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57661" w14:textId="77777777" w:rsidR="005836D8" w:rsidRDefault="007D3259" w:rsidP="007D3259">
      <w:pPr>
        <w:pStyle w:val="Heading1"/>
        <w:jc w:val="center"/>
      </w:pPr>
      <w:r>
        <w:t>St. Tammany Parish Recreation District #6</w:t>
      </w:r>
    </w:p>
    <w:p w14:paraId="282B560F" w14:textId="77777777" w:rsidR="007D3259" w:rsidRDefault="007D3259" w:rsidP="007D3259">
      <w:pPr>
        <w:pStyle w:val="Heading1"/>
        <w:jc w:val="center"/>
      </w:pPr>
      <w:r>
        <w:t>Johnny F Smith Memorial Park</w:t>
      </w:r>
    </w:p>
    <w:p w14:paraId="219149BA" w14:textId="77777777" w:rsidR="007D3259" w:rsidRDefault="007D3259" w:rsidP="007D3259"/>
    <w:p w14:paraId="5DC63AF6" w14:textId="77777777" w:rsidR="007D3259" w:rsidRDefault="001A5139" w:rsidP="007D3259">
      <w:pPr>
        <w:pStyle w:val="NoSpacing"/>
      </w:pPr>
      <w:r>
        <w:t>Michael Michel</w:t>
      </w:r>
      <w:r w:rsidR="007D3259">
        <w:t>, Chairman</w:t>
      </w:r>
      <w:r w:rsidR="007D3259">
        <w:tab/>
      </w:r>
      <w:r w:rsidR="007D3259">
        <w:tab/>
      </w:r>
      <w:r w:rsidR="007D3259">
        <w:tab/>
      </w:r>
      <w:r w:rsidR="007D3259">
        <w:tab/>
      </w:r>
      <w:r w:rsidR="007D3259">
        <w:tab/>
      </w:r>
      <w:r w:rsidR="007D3259">
        <w:tab/>
      </w:r>
      <w:r w:rsidR="007D3259">
        <w:tab/>
      </w:r>
      <w:r w:rsidR="007D3259">
        <w:tab/>
        <w:t xml:space="preserve">     Mark Files, Treasurer</w:t>
      </w:r>
    </w:p>
    <w:p w14:paraId="18D0D9C5" w14:textId="41D02E88" w:rsidR="007D3259" w:rsidRDefault="00E668A5" w:rsidP="007D3259">
      <w:pPr>
        <w:pStyle w:val="NoSpacing"/>
      </w:pPr>
      <w:r>
        <w:t>Justin Adams</w:t>
      </w:r>
      <w:r>
        <w:tab/>
      </w:r>
      <w:r w:rsidR="001A5139">
        <w:tab/>
      </w:r>
      <w:r w:rsidR="001A5139">
        <w:tab/>
      </w:r>
      <w:r w:rsidR="001A5139">
        <w:tab/>
      </w:r>
      <w:r w:rsidR="001A5139">
        <w:tab/>
      </w:r>
      <w:r w:rsidR="001A5139">
        <w:tab/>
      </w:r>
      <w:r w:rsidR="001A5139">
        <w:tab/>
      </w:r>
      <w:r w:rsidR="001A5139">
        <w:tab/>
      </w:r>
      <w:r w:rsidR="001A5139">
        <w:tab/>
        <w:t xml:space="preserve">                    Kristen Hardy, Secretary</w:t>
      </w:r>
    </w:p>
    <w:p w14:paraId="5E05ACDD" w14:textId="77777777" w:rsidR="00E739DF" w:rsidRDefault="00E668A5" w:rsidP="007D3259">
      <w:pPr>
        <w:pStyle w:val="NoSpacing"/>
      </w:pPr>
      <w:r>
        <w:t>Mike Saladino</w:t>
      </w:r>
      <w:r w:rsidR="002612A3">
        <w:tab/>
      </w:r>
      <w:r w:rsidR="002612A3">
        <w:tab/>
      </w:r>
      <w:r w:rsidR="002612A3">
        <w:tab/>
      </w:r>
      <w:r w:rsidR="002612A3">
        <w:tab/>
      </w:r>
      <w:r w:rsidR="002612A3">
        <w:tab/>
      </w:r>
      <w:r w:rsidR="002612A3">
        <w:tab/>
      </w:r>
      <w:r w:rsidR="002612A3">
        <w:tab/>
      </w:r>
      <w:r w:rsidR="002612A3">
        <w:tab/>
      </w:r>
      <w:r w:rsidR="002612A3">
        <w:tab/>
      </w:r>
      <w:r w:rsidR="002612A3">
        <w:tab/>
        <w:t xml:space="preserve">     </w:t>
      </w:r>
      <w:r w:rsidR="005601B6">
        <w:t>Shonti Vial</w:t>
      </w:r>
    </w:p>
    <w:p w14:paraId="1F3F0B59" w14:textId="2D56E2C0" w:rsidR="007D3259" w:rsidRDefault="00E739DF" w:rsidP="007D3259">
      <w:pPr>
        <w:pStyle w:val="NoSpacing"/>
      </w:pPr>
      <w:r>
        <w:t>Dennis Franco</w:t>
      </w:r>
      <w:r w:rsidR="007D3259">
        <w:tab/>
      </w:r>
      <w:r w:rsidR="007D3259">
        <w:tab/>
      </w:r>
      <w:r w:rsidR="007D3259">
        <w:tab/>
      </w:r>
      <w:r w:rsidR="007D3259">
        <w:tab/>
      </w:r>
      <w:r w:rsidR="007D3259">
        <w:tab/>
      </w:r>
      <w:r w:rsidR="007D3259">
        <w:tab/>
      </w:r>
      <w:r w:rsidR="007D3259">
        <w:tab/>
      </w:r>
      <w:r w:rsidR="007D3259">
        <w:tab/>
        <w:t xml:space="preserve">     </w:t>
      </w:r>
    </w:p>
    <w:p w14:paraId="50A31253" w14:textId="77777777" w:rsidR="007D3259" w:rsidRDefault="007D3259" w:rsidP="007D3259">
      <w:pPr>
        <w:pStyle w:val="NoSpacing"/>
      </w:pPr>
    </w:p>
    <w:p w14:paraId="1B02CE73" w14:textId="77777777" w:rsidR="007D3259" w:rsidRPr="007D3259" w:rsidRDefault="007D3259" w:rsidP="007D3259"/>
    <w:p w14:paraId="55B6D284" w14:textId="4A7276CE" w:rsidR="007D3259" w:rsidRDefault="007D3259" w:rsidP="007D3259">
      <w:pPr>
        <w:pStyle w:val="Heading2"/>
        <w:jc w:val="center"/>
      </w:pPr>
      <w:r>
        <w:t xml:space="preserve">Minutes from </w:t>
      </w:r>
      <w:r w:rsidR="006D63BB">
        <w:t xml:space="preserve">November </w:t>
      </w:r>
      <w:r w:rsidR="00D77223">
        <w:t>17, 2024</w:t>
      </w:r>
      <w:r>
        <w:t xml:space="preserve"> Meeting</w:t>
      </w:r>
    </w:p>
    <w:p w14:paraId="61B6E965" w14:textId="77777777" w:rsidR="007D3259" w:rsidRDefault="007D3259" w:rsidP="007D3259"/>
    <w:p w14:paraId="4124A08E" w14:textId="03E45D92" w:rsidR="007D3259" w:rsidRDefault="007D3259" w:rsidP="007D3259">
      <w:r>
        <w:t>Cal</w:t>
      </w:r>
      <w:r w:rsidR="000F460F">
        <w:t xml:space="preserve">l to order: </w:t>
      </w:r>
      <w:r w:rsidR="00E668A5">
        <w:t xml:space="preserve">  Board Members present </w:t>
      </w:r>
      <w:r>
        <w:t>included</w:t>
      </w:r>
      <w:r w:rsidR="000F460F">
        <w:t xml:space="preserve"> Justin Adams</w:t>
      </w:r>
      <w:r>
        <w:t xml:space="preserve">, </w:t>
      </w:r>
      <w:r w:rsidR="00D77223">
        <w:t>Angela Hord</w:t>
      </w:r>
      <w:r w:rsidR="00381781">
        <w:t xml:space="preserve">, </w:t>
      </w:r>
      <w:r w:rsidR="005601B6">
        <w:t>Shonti Vial</w:t>
      </w:r>
      <w:r w:rsidR="006D63BB">
        <w:t>, Mark Files</w:t>
      </w:r>
      <w:r w:rsidR="00E84C34">
        <w:t xml:space="preserve"> </w:t>
      </w:r>
      <w:r w:rsidR="00E668A5">
        <w:t xml:space="preserve">and </w:t>
      </w:r>
      <w:r w:rsidR="00DC782A">
        <w:t>Michael Michel</w:t>
      </w:r>
      <w:r w:rsidR="0098530D">
        <w:t>.</w:t>
      </w:r>
      <w:r w:rsidR="00401D09">
        <w:t xml:space="preserve"> </w:t>
      </w:r>
      <w:r w:rsidR="00E84C34">
        <w:t xml:space="preserve"> </w:t>
      </w:r>
      <w:r w:rsidR="007003D6">
        <w:t>Absent – Dennis Franco</w:t>
      </w:r>
      <w:r w:rsidR="00D77223">
        <w:t xml:space="preserve"> and Mike Saladino</w:t>
      </w:r>
      <w:r w:rsidR="007003D6">
        <w:t xml:space="preserve">  </w:t>
      </w:r>
    </w:p>
    <w:p w14:paraId="353051C3" w14:textId="49E42B47" w:rsidR="007D3259" w:rsidRDefault="001A5139" w:rsidP="007D3259">
      <w:r>
        <w:t>Approval of</w:t>
      </w:r>
      <w:r w:rsidR="00CE1538">
        <w:t xml:space="preserve"> </w:t>
      </w:r>
      <w:r w:rsidR="00235535">
        <w:t>September 18, 2024</w:t>
      </w:r>
      <w:r w:rsidR="0084388C">
        <w:t xml:space="preserve"> minutes</w:t>
      </w:r>
      <w:r w:rsidR="002612A3">
        <w:t xml:space="preserve"> </w:t>
      </w:r>
      <w:r w:rsidR="00A65865">
        <w:t xml:space="preserve">–Motion </w:t>
      </w:r>
      <w:r w:rsidR="00381781">
        <w:t xml:space="preserve">made by </w:t>
      </w:r>
      <w:r w:rsidR="00235535">
        <w:t>Mark Files</w:t>
      </w:r>
      <w:r w:rsidR="00A65865">
        <w:t xml:space="preserve"> and 2</w:t>
      </w:r>
      <w:r w:rsidR="00A65865" w:rsidRPr="00A65865">
        <w:rPr>
          <w:vertAlign w:val="superscript"/>
        </w:rPr>
        <w:t>nd</w:t>
      </w:r>
      <w:r w:rsidR="001008FF">
        <w:t xml:space="preserve"> </w:t>
      </w:r>
      <w:r w:rsidR="00235535">
        <w:t>Justin Adams</w:t>
      </w:r>
      <w:r w:rsidR="004A7931">
        <w:t>.   All present approved</w:t>
      </w:r>
      <w:r w:rsidR="00301C51">
        <w:t>.</w:t>
      </w:r>
    </w:p>
    <w:p w14:paraId="124E90A0" w14:textId="4109EAD1" w:rsidR="007D3259" w:rsidRDefault="007D3259" w:rsidP="001008FF">
      <w:r>
        <w:t xml:space="preserve">Approval of </w:t>
      </w:r>
      <w:r w:rsidR="0084388C">
        <w:t>financial report</w:t>
      </w:r>
      <w:r w:rsidR="004E3E76">
        <w:t xml:space="preserve"> </w:t>
      </w:r>
      <w:r w:rsidR="00A65865">
        <w:t xml:space="preserve"> - Motion by </w:t>
      </w:r>
      <w:r w:rsidR="00235535">
        <w:t>Justin Adams</w:t>
      </w:r>
      <w:r w:rsidR="00A65865">
        <w:t xml:space="preserve"> and 2</w:t>
      </w:r>
      <w:r w:rsidR="00A65865" w:rsidRPr="00A65865">
        <w:rPr>
          <w:vertAlign w:val="superscript"/>
        </w:rPr>
        <w:t>nd</w:t>
      </w:r>
      <w:r w:rsidR="00A65865">
        <w:t xml:space="preserve"> </w:t>
      </w:r>
      <w:r w:rsidR="00235535">
        <w:t>Angela Hord</w:t>
      </w:r>
      <w:r w:rsidR="00301C51">
        <w:t xml:space="preserve"> – all present approved</w:t>
      </w:r>
    </w:p>
    <w:p w14:paraId="3BC50E6D" w14:textId="77777777" w:rsidR="00643621" w:rsidRDefault="003A2C53" w:rsidP="007D3259">
      <w:pPr>
        <w:pStyle w:val="NoSpacing"/>
      </w:pPr>
      <w:r>
        <w:tab/>
        <w:t xml:space="preserve">      </w:t>
      </w:r>
      <w:r>
        <w:tab/>
      </w:r>
    </w:p>
    <w:p w14:paraId="31868FD9" w14:textId="29CF62E0" w:rsidR="00187E7D" w:rsidRDefault="00643621" w:rsidP="00A65865">
      <w:pPr>
        <w:pStyle w:val="NoSpacing"/>
      </w:pPr>
      <w:r w:rsidRPr="005F7514">
        <w:rPr>
          <w:b/>
          <w:sz w:val="24"/>
          <w:szCs w:val="24"/>
        </w:rPr>
        <w:t>New Business</w:t>
      </w:r>
      <w:r>
        <w:t>:</w:t>
      </w:r>
    </w:p>
    <w:p w14:paraId="630646E4" w14:textId="77777777" w:rsidR="006172B7" w:rsidRDefault="006172B7" w:rsidP="00A65865">
      <w:pPr>
        <w:pStyle w:val="NoSpacing"/>
      </w:pPr>
    </w:p>
    <w:p w14:paraId="13CC6082" w14:textId="76C4319D" w:rsidR="006172B7" w:rsidRDefault="00235535" w:rsidP="00BA67B1">
      <w:pPr>
        <w:pStyle w:val="NoSpacing"/>
        <w:ind w:left="720"/>
      </w:pPr>
      <w:r>
        <w:rPr>
          <w:b/>
          <w:bCs/>
        </w:rPr>
        <w:t xml:space="preserve">Announcement of election:  </w:t>
      </w:r>
      <w:r>
        <w:t xml:space="preserve">Bridget </w:t>
      </w:r>
      <w:r w:rsidR="005B3B8F">
        <w:t xml:space="preserve">made the announcement </w:t>
      </w:r>
      <w:r w:rsidR="00AA4913">
        <w:t xml:space="preserve">that at the December 18, 2024 meeting the Board of Directors will vote to </w:t>
      </w:r>
      <w:r w:rsidR="002A1A98">
        <w:t>go to the ballots in May 2025 for General Obligation Bonds issuance.</w:t>
      </w:r>
    </w:p>
    <w:p w14:paraId="46FFA8EF" w14:textId="61E8E85A" w:rsidR="00FA4494" w:rsidRDefault="00FA4494" w:rsidP="00A65865">
      <w:pPr>
        <w:pStyle w:val="NoSpacing"/>
      </w:pPr>
    </w:p>
    <w:p w14:paraId="1E83B08E" w14:textId="274E1B20" w:rsidR="00BA67B1" w:rsidRDefault="00BA67B1" w:rsidP="00A65865">
      <w:pPr>
        <w:pStyle w:val="NoSpacing"/>
      </w:pPr>
      <w:r>
        <w:tab/>
      </w:r>
      <w:r w:rsidRPr="00F763FE">
        <w:rPr>
          <w:b/>
          <w:bCs/>
        </w:rPr>
        <w:t>Preview of 202</w:t>
      </w:r>
      <w:r w:rsidR="002A1A98">
        <w:rPr>
          <w:b/>
          <w:bCs/>
        </w:rPr>
        <w:t>5</w:t>
      </w:r>
      <w:r w:rsidRPr="00F763FE">
        <w:rPr>
          <w:b/>
          <w:bCs/>
        </w:rPr>
        <w:t xml:space="preserve"> budget</w:t>
      </w:r>
      <w:r>
        <w:t>:   Bridget presented the board with the preliminary 202</w:t>
      </w:r>
      <w:r w:rsidR="002A1A98">
        <w:t>5</w:t>
      </w:r>
      <w:r>
        <w:t xml:space="preserve"> budget.</w:t>
      </w:r>
      <w:r w:rsidR="009944D4">
        <w:t xml:space="preserve">  Within the budget </w:t>
      </w:r>
      <w:r w:rsidR="00004017">
        <w:t>is our recurring expenses for the operation and maintenance along with the following items to be approved by the board:</w:t>
      </w:r>
    </w:p>
    <w:p w14:paraId="4C23FA2D" w14:textId="08E0F1E4" w:rsidR="00004017" w:rsidRDefault="002A1A98" w:rsidP="00004017">
      <w:pPr>
        <w:pStyle w:val="NoSpacing"/>
        <w:numPr>
          <w:ilvl w:val="0"/>
          <w:numId w:val="2"/>
        </w:numPr>
      </w:pPr>
      <w:r>
        <w:rPr>
          <w:b/>
          <w:bCs/>
        </w:rPr>
        <w:t>Hotdog roller</w:t>
      </w:r>
      <w:r w:rsidR="00004017">
        <w:t xml:space="preserve"> – Bridget has proposed </w:t>
      </w:r>
      <w:r w:rsidR="00697871">
        <w:t xml:space="preserve">we purchase a hotdog griller roller for concession stand.   This will eliminate using a crockpot with water.    She found one for </w:t>
      </w:r>
      <w:r w:rsidR="003B5896">
        <w:t>$249.00.    Was approved to add this purchase to 2025 budget.</w:t>
      </w:r>
    </w:p>
    <w:p w14:paraId="7261F3AA" w14:textId="4D48718B" w:rsidR="004040DC" w:rsidRDefault="003B5896" w:rsidP="00004017">
      <w:pPr>
        <w:pStyle w:val="NoSpacing"/>
        <w:numPr>
          <w:ilvl w:val="0"/>
          <w:numId w:val="2"/>
        </w:numPr>
      </w:pPr>
      <w:r>
        <w:rPr>
          <w:b/>
          <w:bCs/>
        </w:rPr>
        <w:t>Ice machine</w:t>
      </w:r>
      <w:r w:rsidR="004040DC">
        <w:t xml:space="preserve"> – </w:t>
      </w:r>
      <w:r>
        <w:t>Bridget</w:t>
      </w:r>
      <w:r w:rsidR="00955A6B">
        <w:t xml:space="preserve"> informed the board that she has gotten with Lonnie Burgess and he stated that we are able to put a small ice machine in the concession stand in the area with the sinks.   She found one that would cost about $2,500.   Shonti and Angela both stated that we could find one cheaper at Cabala’s or Lowe’s.   Bridget will look into both of these options</w:t>
      </w:r>
      <w:r w:rsidR="002A54C6">
        <w:t xml:space="preserve">.   </w:t>
      </w:r>
    </w:p>
    <w:p w14:paraId="2DF53BDC" w14:textId="0A518530" w:rsidR="00276A49" w:rsidRDefault="002A54C6" w:rsidP="00276A49">
      <w:pPr>
        <w:pStyle w:val="NoSpacing"/>
        <w:numPr>
          <w:ilvl w:val="0"/>
          <w:numId w:val="2"/>
        </w:numPr>
      </w:pPr>
      <w:r>
        <w:rPr>
          <w:b/>
          <w:bCs/>
        </w:rPr>
        <w:t>Continuing Education</w:t>
      </w:r>
      <w:r w:rsidR="00276A49">
        <w:t xml:space="preserve">:    </w:t>
      </w:r>
      <w:r>
        <w:t xml:space="preserve">Bridget asked to leave the $1,000 line item of continuing education; as she is wanting to be able to attend more conferences in 2025 that would help in advancing the sports programs.  </w:t>
      </w:r>
      <w:r w:rsidR="00F763FE">
        <w:t xml:space="preserve">   </w:t>
      </w:r>
    </w:p>
    <w:p w14:paraId="41748D87" w14:textId="77777777" w:rsidR="00F057C4" w:rsidRDefault="00B058D9" w:rsidP="00004017">
      <w:pPr>
        <w:pStyle w:val="NoSpacing"/>
        <w:numPr>
          <w:ilvl w:val="0"/>
          <w:numId w:val="2"/>
        </w:numPr>
      </w:pPr>
      <w:r>
        <w:rPr>
          <w:b/>
          <w:bCs/>
        </w:rPr>
        <w:t>Door locks</w:t>
      </w:r>
      <w:r w:rsidR="00F763FE">
        <w:t xml:space="preserve">:   </w:t>
      </w:r>
      <w:r>
        <w:t xml:space="preserve">Bridget stated that this </w:t>
      </w:r>
      <w:r w:rsidR="000A1DD4">
        <w:t xml:space="preserve">isn’t really a budget, but would still like to get all locks rekeyed with new keys made. </w:t>
      </w:r>
    </w:p>
    <w:p w14:paraId="2ADA67B7" w14:textId="705B5D10" w:rsidR="00276A49" w:rsidRDefault="00F057C4" w:rsidP="00004017">
      <w:pPr>
        <w:pStyle w:val="NoSpacing"/>
        <w:numPr>
          <w:ilvl w:val="0"/>
          <w:numId w:val="2"/>
        </w:numPr>
      </w:pPr>
      <w:r>
        <w:rPr>
          <w:b/>
          <w:bCs/>
        </w:rPr>
        <w:t>Equipment</w:t>
      </w:r>
      <w:r w:rsidRPr="00F057C4">
        <w:t>:</w:t>
      </w:r>
      <w:r>
        <w:t xml:space="preserve">  Bridget stated that she added a line item for general equipment purchases.    This will be for equipment that is purchased that can be used for all sports.   Ex., cones</w:t>
      </w:r>
      <w:r w:rsidR="00E44BBF">
        <w:t>.</w:t>
      </w:r>
      <w:r w:rsidR="000A1DD4">
        <w:t xml:space="preserve"> </w:t>
      </w:r>
    </w:p>
    <w:p w14:paraId="03584FCA" w14:textId="77777777" w:rsidR="00F763FE" w:rsidRDefault="00F763FE" w:rsidP="00F763FE">
      <w:pPr>
        <w:pStyle w:val="NoSpacing"/>
        <w:ind w:left="720"/>
      </w:pPr>
    </w:p>
    <w:p w14:paraId="134ABA2B" w14:textId="5EEC3BC8" w:rsidR="001274B9" w:rsidRDefault="00F763FE" w:rsidP="0074395D">
      <w:pPr>
        <w:pStyle w:val="NoSpacing"/>
        <w:ind w:left="720"/>
      </w:pPr>
      <w:r w:rsidRPr="007960DF">
        <w:rPr>
          <w:b/>
          <w:bCs/>
        </w:rPr>
        <w:t>Close out of Fall sports</w:t>
      </w:r>
      <w:r>
        <w:t xml:space="preserve">:    Bridget </w:t>
      </w:r>
      <w:r w:rsidR="0074395D">
        <w:t xml:space="preserve">presented report with financials for Fall Sports.   Angela questioned the cost of uniforms for softball.   Bridget will look into this and will </w:t>
      </w:r>
      <w:r w:rsidR="00F057C4">
        <w:t xml:space="preserve">update at Dec. meeting.  </w:t>
      </w:r>
    </w:p>
    <w:p w14:paraId="6E870D89" w14:textId="77777777" w:rsidR="007960DF" w:rsidRDefault="007960DF" w:rsidP="007960DF">
      <w:pPr>
        <w:pStyle w:val="NoSpacing"/>
      </w:pPr>
    </w:p>
    <w:p w14:paraId="1BC2539C" w14:textId="4351A247" w:rsidR="007960DF" w:rsidRDefault="00BD2EA0" w:rsidP="007960DF">
      <w:pPr>
        <w:pStyle w:val="NoSpacing"/>
        <w:ind w:left="720"/>
      </w:pPr>
      <w:r>
        <w:rPr>
          <w:b/>
          <w:bCs/>
        </w:rPr>
        <w:t>Resolution for Snowball Stand</w:t>
      </w:r>
      <w:r w:rsidR="007960DF">
        <w:t xml:space="preserve">:   </w:t>
      </w:r>
      <w:r>
        <w:t>Per State Law, we have to adopt a resolution to sell the snowball stand and advertise it in the St Tammany Farmer paper.    Bridget presented the resolution.    Mi</w:t>
      </w:r>
      <w:r w:rsidR="00736FE6">
        <w:t xml:space="preserve">chael Michel </w:t>
      </w:r>
      <w:r w:rsidR="00736FE6">
        <w:lastRenderedPageBreak/>
        <w:t>asked about selling the golf cart as well.   Bridget stated that at this time it is just for the Snowball Trailer and we will discuss the golfcart at next meeting.    Motion made by Justin Adams and 2</w:t>
      </w:r>
      <w:r w:rsidR="00736FE6" w:rsidRPr="00736FE6">
        <w:rPr>
          <w:vertAlign w:val="superscript"/>
        </w:rPr>
        <w:t>nd</w:t>
      </w:r>
      <w:r w:rsidR="00736FE6">
        <w:t xml:space="preserve"> by Shonti Vial.  </w:t>
      </w:r>
    </w:p>
    <w:p w14:paraId="6E0D2697" w14:textId="6905C5AD" w:rsidR="00736FE6" w:rsidRDefault="00736FE6" w:rsidP="007960DF">
      <w:pPr>
        <w:pStyle w:val="NoSpacing"/>
        <w:ind w:left="720"/>
      </w:pPr>
      <w:r>
        <w:rPr>
          <w:b/>
          <w:bCs/>
        </w:rPr>
        <w:tab/>
        <w:t xml:space="preserve">Yea </w:t>
      </w:r>
      <w:r>
        <w:t>–  5 - Justin Adams, Angela Hord, Michael Michel, Mark Files, Shonti Vial</w:t>
      </w:r>
    </w:p>
    <w:p w14:paraId="5457A1BF" w14:textId="180414EF" w:rsidR="00736FE6" w:rsidRDefault="00736FE6" w:rsidP="007960DF">
      <w:pPr>
        <w:pStyle w:val="NoSpacing"/>
        <w:ind w:left="720"/>
      </w:pPr>
      <w:r>
        <w:rPr>
          <w:b/>
          <w:bCs/>
        </w:rPr>
        <w:tab/>
        <w:t xml:space="preserve">Nay </w:t>
      </w:r>
      <w:r>
        <w:t>– 0</w:t>
      </w:r>
    </w:p>
    <w:p w14:paraId="6F6B4C25" w14:textId="15F0B147" w:rsidR="00736FE6" w:rsidRDefault="00736FE6" w:rsidP="007960DF">
      <w:pPr>
        <w:pStyle w:val="NoSpacing"/>
        <w:ind w:left="720"/>
      </w:pPr>
      <w:r>
        <w:rPr>
          <w:b/>
          <w:bCs/>
        </w:rPr>
        <w:tab/>
        <w:t xml:space="preserve">Absent </w:t>
      </w:r>
      <w:r>
        <w:t>– 2 – Mike Saladino and Dennis Franco</w:t>
      </w:r>
    </w:p>
    <w:p w14:paraId="6E94A1B5" w14:textId="77777777" w:rsidR="0085262C" w:rsidRDefault="0085262C" w:rsidP="0085262C">
      <w:pPr>
        <w:pStyle w:val="NoSpacing"/>
      </w:pPr>
    </w:p>
    <w:p w14:paraId="15C6BA0C" w14:textId="324E20C7" w:rsidR="0085262C" w:rsidRDefault="0085262C" w:rsidP="0085262C">
      <w:pPr>
        <w:pStyle w:val="NoSpacing"/>
        <w:ind w:left="720"/>
      </w:pPr>
      <w:r w:rsidRPr="000C311C">
        <w:rPr>
          <w:b/>
          <w:bCs/>
        </w:rPr>
        <w:t>Baseball/softball 202</w:t>
      </w:r>
      <w:r w:rsidR="00A6151C" w:rsidRPr="000C311C">
        <w:rPr>
          <w:b/>
          <w:bCs/>
        </w:rPr>
        <w:t>5</w:t>
      </w:r>
      <w:r>
        <w:t xml:space="preserve">:   </w:t>
      </w:r>
      <w:r w:rsidR="00A6151C">
        <w:t>Bridget stated that she has set the dates for 2025</w:t>
      </w:r>
      <w:r w:rsidR="0010370D">
        <w:t xml:space="preserve"> registration.   Baseball has been set up and she is working on setting up softball.     She also stated that for 2025 season, there will be buckets</w:t>
      </w:r>
      <w:r w:rsidR="000C311C">
        <w:t xml:space="preserve"> </w:t>
      </w:r>
      <w:r w:rsidR="0010370D">
        <w:t>of balls in concession stand labeled with age groups and numbered.    Coaches will have to sign out the buckets and tees.    They will be responsible for returning them.    We have had them in the past, but the buckets broke from wear and tear</w:t>
      </w:r>
      <w:r w:rsidR="000C311C">
        <w:t>.</w:t>
      </w:r>
    </w:p>
    <w:p w14:paraId="64ED3FBF" w14:textId="77777777" w:rsidR="007960DF" w:rsidRDefault="007960DF" w:rsidP="0085262C">
      <w:pPr>
        <w:pStyle w:val="NoSpacing"/>
        <w:ind w:left="720"/>
      </w:pPr>
    </w:p>
    <w:p w14:paraId="0B416814" w14:textId="7F4378B6" w:rsidR="007960DF" w:rsidRDefault="000C311C" w:rsidP="0085262C">
      <w:pPr>
        <w:pStyle w:val="NoSpacing"/>
        <w:ind w:left="720"/>
      </w:pPr>
      <w:r w:rsidRPr="00787110">
        <w:rPr>
          <w:b/>
          <w:bCs/>
        </w:rPr>
        <w:t>Architect approval</w:t>
      </w:r>
      <w:r w:rsidR="007960DF">
        <w:t xml:space="preserve">:   </w:t>
      </w:r>
      <w:r>
        <w:t>Bridget</w:t>
      </w:r>
      <w:r w:rsidR="00787110">
        <w:t xml:space="preserve"> stated that we need to get our architect set</w:t>
      </w:r>
      <w:r w:rsidR="007960DF">
        <w:t>.</w:t>
      </w:r>
      <w:r w:rsidR="00787110">
        <w:t xml:space="preserve">   She suggested that we continue to use Fauntleroy and Lathem.    All approved.</w:t>
      </w:r>
    </w:p>
    <w:p w14:paraId="38C0A9BE" w14:textId="77777777" w:rsidR="00787110" w:rsidRDefault="00787110" w:rsidP="0085262C">
      <w:pPr>
        <w:pStyle w:val="NoSpacing"/>
        <w:ind w:left="720"/>
      </w:pPr>
    </w:p>
    <w:p w14:paraId="7AF9B266" w14:textId="0DA04638" w:rsidR="00787110" w:rsidRDefault="00086107" w:rsidP="0085262C">
      <w:pPr>
        <w:pStyle w:val="NoSpacing"/>
        <w:ind w:left="720"/>
      </w:pPr>
      <w:r>
        <w:rPr>
          <w:b/>
          <w:bCs/>
        </w:rPr>
        <w:t>Policy &amp; Procedure:</w:t>
      </w:r>
      <w:r>
        <w:t xml:space="preserve">   </w:t>
      </w:r>
      <w:r>
        <w:t xml:space="preserve">Bridget asked to add to policy and procedure </w:t>
      </w:r>
      <w:r w:rsidR="00067786">
        <w:t xml:space="preserve">that “all players requesting to move up an age group must be evaluated and approved”.    This has been an unwritten rule, but she would like to be written in the policy and procedures.     Shonti suggested to have parents sign a waiver accepting that they understand the safety risks of playing their child up.   Michael M. also suggested that we </w:t>
      </w:r>
      <w:r w:rsidR="005C7FF9">
        <w:t xml:space="preserve">put in writing that they can only move up one age group and still must be approved by coaches.     </w:t>
      </w:r>
      <w:r w:rsidR="009B1FCA">
        <w:t xml:space="preserve">Both the waiver and approval will be added to policy and procedure.   </w:t>
      </w:r>
    </w:p>
    <w:p w14:paraId="6FBED109" w14:textId="77777777" w:rsidR="001274B9" w:rsidRDefault="001274B9" w:rsidP="001274B9">
      <w:pPr>
        <w:pStyle w:val="NoSpacing"/>
        <w:ind w:left="1440"/>
      </w:pPr>
    </w:p>
    <w:p w14:paraId="08EA4B6B" w14:textId="26606C70" w:rsidR="00FA4494" w:rsidRDefault="00FA4494" w:rsidP="00A65865">
      <w:pPr>
        <w:pStyle w:val="NoSpacing"/>
      </w:pPr>
    </w:p>
    <w:p w14:paraId="485F69E4" w14:textId="24DBF757" w:rsidR="00E862AD" w:rsidRDefault="00CE1538" w:rsidP="00432EFD">
      <w:pPr>
        <w:pStyle w:val="NoSpacing"/>
        <w:rPr>
          <w:b/>
          <w:sz w:val="24"/>
          <w:szCs w:val="24"/>
        </w:rPr>
      </w:pPr>
      <w:r>
        <w:rPr>
          <w:b/>
        </w:rPr>
        <w:tab/>
      </w:r>
      <w:r w:rsidR="00432EFD" w:rsidRPr="005F7514">
        <w:rPr>
          <w:b/>
          <w:sz w:val="24"/>
          <w:szCs w:val="24"/>
        </w:rPr>
        <w:t>Old Business:</w:t>
      </w:r>
      <w:r w:rsidR="00432EFD">
        <w:rPr>
          <w:b/>
          <w:sz w:val="24"/>
          <w:szCs w:val="24"/>
        </w:rPr>
        <w:t xml:space="preserve">  </w:t>
      </w:r>
      <w:r w:rsidR="009B1FCA">
        <w:rPr>
          <w:b/>
          <w:sz w:val="24"/>
          <w:szCs w:val="24"/>
        </w:rPr>
        <w:t>NONE</w:t>
      </w:r>
    </w:p>
    <w:p w14:paraId="76174E27" w14:textId="77777777" w:rsidR="00B5366E" w:rsidRDefault="00B5366E" w:rsidP="00432EFD">
      <w:pPr>
        <w:pStyle w:val="NoSpacing"/>
        <w:rPr>
          <w:b/>
          <w:sz w:val="24"/>
          <w:szCs w:val="24"/>
        </w:rPr>
      </w:pPr>
    </w:p>
    <w:p w14:paraId="1CAB4D2B" w14:textId="77777777" w:rsidR="00AE3D50" w:rsidRDefault="00AE3D50" w:rsidP="001008FF">
      <w:pPr>
        <w:pStyle w:val="NoSpacing"/>
        <w:rPr>
          <w:sz w:val="24"/>
          <w:szCs w:val="24"/>
        </w:rPr>
      </w:pPr>
    </w:p>
    <w:p w14:paraId="69FD50BD" w14:textId="5173E9F5" w:rsidR="001008FF" w:rsidRDefault="001008FF" w:rsidP="001008FF">
      <w:pPr>
        <w:pStyle w:val="NoSpacing"/>
        <w:rPr>
          <w:sz w:val="24"/>
          <w:szCs w:val="24"/>
        </w:rPr>
      </w:pPr>
      <w:r>
        <w:rPr>
          <w:sz w:val="24"/>
          <w:szCs w:val="24"/>
        </w:rPr>
        <w:t>Next board meeting</w:t>
      </w:r>
      <w:r w:rsidR="009B1FCA">
        <w:rPr>
          <w:sz w:val="24"/>
          <w:szCs w:val="24"/>
        </w:rPr>
        <w:t xml:space="preserve"> December 18, 2024</w:t>
      </w:r>
    </w:p>
    <w:p w14:paraId="26CA6DED" w14:textId="77777777" w:rsidR="001008FF" w:rsidRDefault="001008FF" w:rsidP="001008FF">
      <w:pPr>
        <w:pStyle w:val="NoSpacing"/>
        <w:rPr>
          <w:sz w:val="24"/>
          <w:szCs w:val="24"/>
        </w:rPr>
      </w:pPr>
    </w:p>
    <w:p w14:paraId="1591FCAE" w14:textId="02F25C45" w:rsidR="006908F3" w:rsidRDefault="006908F3" w:rsidP="001008FF">
      <w:pPr>
        <w:pStyle w:val="NoSpacing"/>
        <w:jc w:val="both"/>
      </w:pPr>
      <w:r w:rsidRPr="001008FF">
        <w:tab/>
      </w:r>
      <w:r>
        <w:t xml:space="preserve">       Adjournment</w:t>
      </w:r>
    </w:p>
    <w:p w14:paraId="1C976A5E" w14:textId="77777777" w:rsidR="00851EA2" w:rsidRDefault="00851EA2" w:rsidP="007D3259"/>
    <w:p w14:paraId="77D852BD" w14:textId="77777777" w:rsidR="007D3259" w:rsidRPr="007D3259" w:rsidRDefault="007D3259" w:rsidP="007D3259">
      <w:r>
        <w:t xml:space="preserve">   </w:t>
      </w:r>
    </w:p>
    <w:p w14:paraId="40EB1E83" w14:textId="77777777" w:rsidR="007D3259" w:rsidRDefault="007D3259" w:rsidP="007D3259">
      <w:pPr>
        <w:pStyle w:val="NoSpacing"/>
      </w:pPr>
    </w:p>
    <w:sectPr w:rsidR="007D3259" w:rsidSect="001008FF">
      <w:pgSz w:w="12240" w:h="15840"/>
      <w:pgMar w:top="720" w:right="792"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D00C1"/>
    <w:multiLevelType w:val="hybridMultilevel"/>
    <w:tmpl w:val="31841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D36EBB"/>
    <w:multiLevelType w:val="hybridMultilevel"/>
    <w:tmpl w:val="A2702A7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28E6033"/>
    <w:multiLevelType w:val="hybridMultilevel"/>
    <w:tmpl w:val="B42C9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D42A3E"/>
    <w:multiLevelType w:val="hybridMultilevel"/>
    <w:tmpl w:val="99D88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22776"/>
    <w:multiLevelType w:val="hybridMultilevel"/>
    <w:tmpl w:val="1626FBF6"/>
    <w:lvl w:ilvl="0" w:tplc="04090001">
      <w:start w:val="1"/>
      <w:numFmt w:val="bullet"/>
      <w:lvlText w:val=""/>
      <w:lvlJc w:val="left"/>
      <w:pPr>
        <w:ind w:left="1764" w:hanging="360"/>
      </w:pPr>
      <w:rPr>
        <w:rFonts w:ascii="Symbol" w:hAnsi="Symbol" w:hint="default"/>
      </w:rPr>
    </w:lvl>
    <w:lvl w:ilvl="1" w:tplc="04090003" w:tentative="1">
      <w:start w:val="1"/>
      <w:numFmt w:val="bullet"/>
      <w:lvlText w:val="o"/>
      <w:lvlJc w:val="left"/>
      <w:pPr>
        <w:ind w:left="2484" w:hanging="360"/>
      </w:pPr>
      <w:rPr>
        <w:rFonts w:ascii="Courier New" w:hAnsi="Courier New" w:cs="Courier New" w:hint="default"/>
      </w:rPr>
    </w:lvl>
    <w:lvl w:ilvl="2" w:tplc="04090005" w:tentative="1">
      <w:start w:val="1"/>
      <w:numFmt w:val="bullet"/>
      <w:lvlText w:val=""/>
      <w:lvlJc w:val="left"/>
      <w:pPr>
        <w:ind w:left="3204" w:hanging="360"/>
      </w:pPr>
      <w:rPr>
        <w:rFonts w:ascii="Wingdings" w:hAnsi="Wingdings" w:hint="default"/>
      </w:rPr>
    </w:lvl>
    <w:lvl w:ilvl="3" w:tplc="04090001" w:tentative="1">
      <w:start w:val="1"/>
      <w:numFmt w:val="bullet"/>
      <w:lvlText w:val=""/>
      <w:lvlJc w:val="left"/>
      <w:pPr>
        <w:ind w:left="3924" w:hanging="360"/>
      </w:pPr>
      <w:rPr>
        <w:rFonts w:ascii="Symbol" w:hAnsi="Symbol" w:hint="default"/>
      </w:rPr>
    </w:lvl>
    <w:lvl w:ilvl="4" w:tplc="04090003" w:tentative="1">
      <w:start w:val="1"/>
      <w:numFmt w:val="bullet"/>
      <w:lvlText w:val="o"/>
      <w:lvlJc w:val="left"/>
      <w:pPr>
        <w:ind w:left="4644" w:hanging="360"/>
      </w:pPr>
      <w:rPr>
        <w:rFonts w:ascii="Courier New" w:hAnsi="Courier New" w:cs="Courier New" w:hint="default"/>
      </w:rPr>
    </w:lvl>
    <w:lvl w:ilvl="5" w:tplc="04090005" w:tentative="1">
      <w:start w:val="1"/>
      <w:numFmt w:val="bullet"/>
      <w:lvlText w:val=""/>
      <w:lvlJc w:val="left"/>
      <w:pPr>
        <w:ind w:left="5364" w:hanging="360"/>
      </w:pPr>
      <w:rPr>
        <w:rFonts w:ascii="Wingdings" w:hAnsi="Wingdings" w:hint="default"/>
      </w:rPr>
    </w:lvl>
    <w:lvl w:ilvl="6" w:tplc="04090001" w:tentative="1">
      <w:start w:val="1"/>
      <w:numFmt w:val="bullet"/>
      <w:lvlText w:val=""/>
      <w:lvlJc w:val="left"/>
      <w:pPr>
        <w:ind w:left="6084" w:hanging="360"/>
      </w:pPr>
      <w:rPr>
        <w:rFonts w:ascii="Symbol" w:hAnsi="Symbol" w:hint="default"/>
      </w:rPr>
    </w:lvl>
    <w:lvl w:ilvl="7" w:tplc="04090003" w:tentative="1">
      <w:start w:val="1"/>
      <w:numFmt w:val="bullet"/>
      <w:lvlText w:val="o"/>
      <w:lvlJc w:val="left"/>
      <w:pPr>
        <w:ind w:left="6804" w:hanging="360"/>
      </w:pPr>
      <w:rPr>
        <w:rFonts w:ascii="Courier New" w:hAnsi="Courier New" w:cs="Courier New" w:hint="default"/>
      </w:rPr>
    </w:lvl>
    <w:lvl w:ilvl="8" w:tplc="04090005" w:tentative="1">
      <w:start w:val="1"/>
      <w:numFmt w:val="bullet"/>
      <w:lvlText w:val=""/>
      <w:lvlJc w:val="left"/>
      <w:pPr>
        <w:ind w:left="7524" w:hanging="360"/>
      </w:pPr>
      <w:rPr>
        <w:rFonts w:ascii="Wingdings" w:hAnsi="Wingdings" w:hint="default"/>
      </w:rPr>
    </w:lvl>
  </w:abstractNum>
  <w:abstractNum w:abstractNumId="5" w15:restartNumberingAfterBreak="0">
    <w:nsid w:val="29F139C9"/>
    <w:multiLevelType w:val="hybridMultilevel"/>
    <w:tmpl w:val="09D20C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393CE8"/>
    <w:multiLevelType w:val="hybridMultilevel"/>
    <w:tmpl w:val="1BDC51A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28522A6"/>
    <w:multiLevelType w:val="hybridMultilevel"/>
    <w:tmpl w:val="D6F2829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7BA63AC"/>
    <w:multiLevelType w:val="hybridMultilevel"/>
    <w:tmpl w:val="1F28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444448"/>
    <w:multiLevelType w:val="hybridMultilevel"/>
    <w:tmpl w:val="3D1E37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257682F"/>
    <w:multiLevelType w:val="hybridMultilevel"/>
    <w:tmpl w:val="26E6BEF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79D4231"/>
    <w:multiLevelType w:val="hybridMultilevel"/>
    <w:tmpl w:val="3654C0C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D7374A9"/>
    <w:multiLevelType w:val="hybridMultilevel"/>
    <w:tmpl w:val="752A6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FC1637C"/>
    <w:multiLevelType w:val="hybridMultilevel"/>
    <w:tmpl w:val="8A7C6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4878307">
    <w:abstractNumId w:val="4"/>
  </w:num>
  <w:num w:numId="2" w16cid:durableId="1585066920">
    <w:abstractNumId w:val="12"/>
  </w:num>
  <w:num w:numId="3" w16cid:durableId="1644233926">
    <w:abstractNumId w:val="9"/>
  </w:num>
  <w:num w:numId="4" w16cid:durableId="1022053966">
    <w:abstractNumId w:val="6"/>
  </w:num>
  <w:num w:numId="5" w16cid:durableId="1516110137">
    <w:abstractNumId w:val="3"/>
  </w:num>
  <w:num w:numId="6" w16cid:durableId="172914506">
    <w:abstractNumId w:val="2"/>
  </w:num>
  <w:num w:numId="7" w16cid:durableId="631399109">
    <w:abstractNumId w:val="10"/>
  </w:num>
  <w:num w:numId="8" w16cid:durableId="863175062">
    <w:abstractNumId w:val="0"/>
  </w:num>
  <w:num w:numId="9" w16cid:durableId="1316910420">
    <w:abstractNumId w:val="11"/>
  </w:num>
  <w:num w:numId="10" w16cid:durableId="503478647">
    <w:abstractNumId w:val="1"/>
  </w:num>
  <w:num w:numId="11" w16cid:durableId="398598901">
    <w:abstractNumId w:val="8"/>
  </w:num>
  <w:num w:numId="12" w16cid:durableId="1220287330">
    <w:abstractNumId w:val="5"/>
  </w:num>
  <w:num w:numId="13" w16cid:durableId="1116215879">
    <w:abstractNumId w:val="7"/>
  </w:num>
  <w:num w:numId="14" w16cid:durableId="13538462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259"/>
    <w:rsid w:val="00004017"/>
    <w:rsid w:val="0001717C"/>
    <w:rsid w:val="00067786"/>
    <w:rsid w:val="00086107"/>
    <w:rsid w:val="000A1DD4"/>
    <w:rsid w:val="000A7D57"/>
    <w:rsid w:val="000C311C"/>
    <w:rsid w:val="000E07B0"/>
    <w:rsid w:val="000F460F"/>
    <w:rsid w:val="001008FF"/>
    <w:rsid w:val="0010370D"/>
    <w:rsid w:val="00106952"/>
    <w:rsid w:val="001274B9"/>
    <w:rsid w:val="00154B8B"/>
    <w:rsid w:val="00180084"/>
    <w:rsid w:val="001801F8"/>
    <w:rsid w:val="00187E7D"/>
    <w:rsid w:val="001A5139"/>
    <w:rsid w:val="001C1A08"/>
    <w:rsid w:val="001E27A4"/>
    <w:rsid w:val="001E49BD"/>
    <w:rsid w:val="00235535"/>
    <w:rsid w:val="00237240"/>
    <w:rsid w:val="002612A3"/>
    <w:rsid w:val="00276A49"/>
    <w:rsid w:val="002A1A98"/>
    <w:rsid w:val="002A54C6"/>
    <w:rsid w:val="002C3CAA"/>
    <w:rsid w:val="002F6D2A"/>
    <w:rsid w:val="002F7B9B"/>
    <w:rsid w:val="00301C51"/>
    <w:rsid w:val="0035678A"/>
    <w:rsid w:val="00356F6F"/>
    <w:rsid w:val="00363F20"/>
    <w:rsid w:val="00381781"/>
    <w:rsid w:val="003A2C53"/>
    <w:rsid w:val="003B11AE"/>
    <w:rsid w:val="003B5896"/>
    <w:rsid w:val="003F068F"/>
    <w:rsid w:val="00401D09"/>
    <w:rsid w:val="004040DC"/>
    <w:rsid w:val="00432EFD"/>
    <w:rsid w:val="004A7931"/>
    <w:rsid w:val="004D14FD"/>
    <w:rsid w:val="004E3905"/>
    <w:rsid w:val="004E3E76"/>
    <w:rsid w:val="00501611"/>
    <w:rsid w:val="00504A4F"/>
    <w:rsid w:val="0053442F"/>
    <w:rsid w:val="00553730"/>
    <w:rsid w:val="005601B6"/>
    <w:rsid w:val="00577F04"/>
    <w:rsid w:val="005836D8"/>
    <w:rsid w:val="005B3B8F"/>
    <w:rsid w:val="005C7FF9"/>
    <w:rsid w:val="005E2D11"/>
    <w:rsid w:val="005F7514"/>
    <w:rsid w:val="006163BB"/>
    <w:rsid w:val="006172B7"/>
    <w:rsid w:val="00643621"/>
    <w:rsid w:val="00657375"/>
    <w:rsid w:val="00690454"/>
    <w:rsid w:val="006908F3"/>
    <w:rsid w:val="00693840"/>
    <w:rsid w:val="00697871"/>
    <w:rsid w:val="006D63BB"/>
    <w:rsid w:val="006E057C"/>
    <w:rsid w:val="007003D6"/>
    <w:rsid w:val="00700FCC"/>
    <w:rsid w:val="00724173"/>
    <w:rsid w:val="00727133"/>
    <w:rsid w:val="00736FE6"/>
    <w:rsid w:val="0074395D"/>
    <w:rsid w:val="00753737"/>
    <w:rsid w:val="00787110"/>
    <w:rsid w:val="007960DF"/>
    <w:rsid w:val="007C5269"/>
    <w:rsid w:val="007D3259"/>
    <w:rsid w:val="0084388C"/>
    <w:rsid w:val="00851EA2"/>
    <w:rsid w:val="0085262C"/>
    <w:rsid w:val="008C2507"/>
    <w:rsid w:val="008F1DD3"/>
    <w:rsid w:val="008F3294"/>
    <w:rsid w:val="008F45B8"/>
    <w:rsid w:val="00955A6B"/>
    <w:rsid w:val="0097070F"/>
    <w:rsid w:val="0098530D"/>
    <w:rsid w:val="009944D4"/>
    <w:rsid w:val="009B1FCA"/>
    <w:rsid w:val="009B7E5A"/>
    <w:rsid w:val="00A15D0C"/>
    <w:rsid w:val="00A362C6"/>
    <w:rsid w:val="00A40E8B"/>
    <w:rsid w:val="00A50CEE"/>
    <w:rsid w:val="00A51F42"/>
    <w:rsid w:val="00A6151C"/>
    <w:rsid w:val="00A65865"/>
    <w:rsid w:val="00AA4913"/>
    <w:rsid w:val="00AE0F13"/>
    <w:rsid w:val="00AE3D50"/>
    <w:rsid w:val="00AF4789"/>
    <w:rsid w:val="00B058D9"/>
    <w:rsid w:val="00B5366E"/>
    <w:rsid w:val="00B77023"/>
    <w:rsid w:val="00BA67B1"/>
    <w:rsid w:val="00BB687A"/>
    <w:rsid w:val="00BD2EA0"/>
    <w:rsid w:val="00C079AA"/>
    <w:rsid w:val="00C25022"/>
    <w:rsid w:val="00C2532B"/>
    <w:rsid w:val="00C27BD1"/>
    <w:rsid w:val="00C47AF7"/>
    <w:rsid w:val="00C6508C"/>
    <w:rsid w:val="00CD7994"/>
    <w:rsid w:val="00CE1538"/>
    <w:rsid w:val="00CF2C1F"/>
    <w:rsid w:val="00CF5C5A"/>
    <w:rsid w:val="00D023EA"/>
    <w:rsid w:val="00D10298"/>
    <w:rsid w:val="00D11A9C"/>
    <w:rsid w:val="00D4695D"/>
    <w:rsid w:val="00D77223"/>
    <w:rsid w:val="00DC13E0"/>
    <w:rsid w:val="00DC75C9"/>
    <w:rsid w:val="00DC782A"/>
    <w:rsid w:val="00E0652F"/>
    <w:rsid w:val="00E40DB7"/>
    <w:rsid w:val="00E44BBF"/>
    <w:rsid w:val="00E668A5"/>
    <w:rsid w:val="00E739DF"/>
    <w:rsid w:val="00E84C34"/>
    <w:rsid w:val="00E862AD"/>
    <w:rsid w:val="00EF41C7"/>
    <w:rsid w:val="00F057C4"/>
    <w:rsid w:val="00F1493F"/>
    <w:rsid w:val="00F203F2"/>
    <w:rsid w:val="00F23C1C"/>
    <w:rsid w:val="00F763FE"/>
    <w:rsid w:val="00F90045"/>
    <w:rsid w:val="00FA4494"/>
    <w:rsid w:val="00FD0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B058DC"/>
  <w15:docId w15:val="{7C7BC4F0-6DA1-42A3-A2B2-40154BD7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32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D32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3259"/>
    <w:pPr>
      <w:spacing w:after="0" w:line="240" w:lineRule="auto"/>
    </w:pPr>
  </w:style>
  <w:style w:type="character" w:customStyle="1" w:styleId="Heading1Char">
    <w:name w:val="Heading 1 Char"/>
    <w:basedOn w:val="DefaultParagraphFont"/>
    <w:link w:val="Heading1"/>
    <w:uiPriority w:val="9"/>
    <w:rsid w:val="007D325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D3259"/>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0171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 Tammany Parish Government</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Hardy</dc:creator>
  <cp:keywords/>
  <dc:description/>
  <cp:lastModifiedBy>Bridget Lavigne</cp:lastModifiedBy>
  <cp:revision>27</cp:revision>
  <cp:lastPrinted>2023-06-07T14:27:00Z</cp:lastPrinted>
  <dcterms:created xsi:type="dcterms:W3CDTF">2024-11-21T14:52:00Z</dcterms:created>
  <dcterms:modified xsi:type="dcterms:W3CDTF">2024-11-21T15:15:00Z</dcterms:modified>
</cp:coreProperties>
</file>